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7D" w:rsidRDefault="00CB3B7D" w:rsidP="00CB3B7D">
      <w:pPr>
        <w:pStyle w:val="yiv9940926944msonormal"/>
        <w:jc w:val="center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>COBERTURA DE POLIZA SEGUROS HORIZONTE</w:t>
      </w:r>
    </w:p>
    <w:p w:rsidR="00CB3B7D" w:rsidRDefault="00CB3B7D" w:rsidP="00CB3B7D">
      <w:pPr>
        <w:pStyle w:val="yiv9940926944msonormal"/>
        <w:jc w:val="center"/>
        <w:rPr>
          <w:b/>
          <w:color w:val="000000"/>
          <w:shd w:val="clear" w:color="auto" w:fill="FFFFFF"/>
          <w:lang w:val="es-ES"/>
        </w:rPr>
      </w:pPr>
    </w:p>
    <w:p w:rsidR="00CB3B7D" w:rsidRDefault="00CB3B7D" w:rsidP="00CB3B7D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>HOSPITALIZACION Y CIRUGIA……………………………………</w:t>
      </w:r>
      <w:r w:rsidR="00B5396F">
        <w:rPr>
          <w:b/>
          <w:color w:val="000000"/>
          <w:shd w:val="clear" w:color="auto" w:fill="FFFFFF"/>
          <w:lang w:val="es-ES"/>
        </w:rPr>
        <w:t>…</w:t>
      </w:r>
      <w:r>
        <w:rPr>
          <w:b/>
          <w:color w:val="000000"/>
          <w:shd w:val="clear" w:color="auto" w:fill="FFFFFF"/>
          <w:lang w:val="es-ES"/>
        </w:rPr>
        <w:t>Bs. 200.000,00</w:t>
      </w:r>
    </w:p>
    <w:p w:rsidR="00CB3B7D" w:rsidRDefault="00CB3B7D" w:rsidP="00CB3B7D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>MATERNIDAD…………………………………………………………</w:t>
      </w:r>
      <w:r w:rsidR="00B5396F">
        <w:rPr>
          <w:b/>
          <w:color w:val="000000"/>
          <w:shd w:val="clear" w:color="auto" w:fill="FFFFFF"/>
          <w:lang w:val="es-ES"/>
        </w:rPr>
        <w:t>….</w:t>
      </w:r>
      <w:r>
        <w:rPr>
          <w:b/>
          <w:color w:val="000000"/>
          <w:shd w:val="clear" w:color="auto" w:fill="FFFFFF"/>
          <w:lang w:val="es-ES"/>
        </w:rPr>
        <w:t>Bs. 150.000,00</w:t>
      </w:r>
    </w:p>
    <w:p w:rsidR="00CB3B7D" w:rsidRDefault="00CB3B7D" w:rsidP="00CB3B7D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>LENTES……………………………………………………………………</w:t>
      </w:r>
      <w:r w:rsidR="00B5396F">
        <w:rPr>
          <w:b/>
          <w:color w:val="000000"/>
          <w:shd w:val="clear" w:color="auto" w:fill="FFFFFF"/>
          <w:lang w:val="es-ES"/>
        </w:rPr>
        <w:t>.</w:t>
      </w:r>
      <w:r>
        <w:rPr>
          <w:b/>
          <w:color w:val="000000"/>
          <w:shd w:val="clear" w:color="auto" w:fill="FFFFFF"/>
          <w:lang w:val="es-ES"/>
        </w:rPr>
        <w:t>Bs. 15.000,00</w:t>
      </w:r>
    </w:p>
    <w:p w:rsidR="00B5396F" w:rsidRDefault="00B5396F" w:rsidP="00CB3B7D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>VIDA………………………………………………………………………...Bs. 200.000,00</w:t>
      </w:r>
    </w:p>
    <w:p w:rsidR="00B5396F" w:rsidRDefault="00B5396F" w:rsidP="00CB3B7D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>ACCIDENTE……………………………………………………………….Bs. 250.000,00</w:t>
      </w:r>
    </w:p>
    <w:p w:rsidR="006D3AE7" w:rsidRDefault="00B31DFA" w:rsidP="00CB3B7D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>FUNERARIA……………………………………………………COBERTURA TOTAL</w:t>
      </w:r>
      <w:r w:rsidR="006D3AE7">
        <w:rPr>
          <w:b/>
          <w:color w:val="000000"/>
          <w:shd w:val="clear" w:color="auto" w:fill="FFFFFF"/>
          <w:lang w:val="es-ES"/>
        </w:rPr>
        <w:t>.</w:t>
      </w:r>
    </w:p>
    <w:p w:rsidR="006D3AE7" w:rsidRDefault="006D3AE7" w:rsidP="00CB3B7D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 xml:space="preserve">SOLICITUD DE MEDICAMENTOS </w:t>
      </w:r>
      <w:r w:rsidR="0031498C">
        <w:rPr>
          <w:b/>
          <w:color w:val="000000"/>
          <w:shd w:val="clear" w:color="auto" w:fill="FFFFFF"/>
          <w:lang w:val="es-ES"/>
        </w:rPr>
        <w:t>ATRAVES DE LA RED DE FARMACIAS</w:t>
      </w:r>
      <w:r>
        <w:rPr>
          <w:b/>
          <w:color w:val="000000"/>
          <w:shd w:val="clear" w:color="auto" w:fill="FFFFFF"/>
          <w:lang w:val="es-ES"/>
        </w:rPr>
        <w:t>……………………………………………………</w:t>
      </w:r>
      <w:r w:rsidR="003F6372">
        <w:rPr>
          <w:b/>
          <w:color w:val="000000"/>
          <w:shd w:val="clear" w:color="auto" w:fill="FFFFFF"/>
          <w:lang w:val="es-ES"/>
        </w:rPr>
        <w:t>...</w:t>
      </w:r>
      <w:r>
        <w:rPr>
          <w:b/>
          <w:color w:val="000000"/>
          <w:shd w:val="clear" w:color="auto" w:fill="FFFFFF"/>
          <w:lang w:val="es-ES"/>
        </w:rPr>
        <w:t>Bs. 30.000,00 –ANUAL</w:t>
      </w:r>
    </w:p>
    <w:p w:rsidR="00CB3B7D" w:rsidRDefault="003F6372" w:rsidP="008E2D3C">
      <w:pPr>
        <w:pStyle w:val="yiv9940926944msonormal"/>
        <w:rPr>
          <w:b/>
          <w:color w:val="000000"/>
          <w:shd w:val="clear" w:color="auto" w:fill="FFFFFF"/>
          <w:lang w:val="es-ES"/>
        </w:rPr>
      </w:pPr>
      <w:r>
        <w:rPr>
          <w:b/>
          <w:color w:val="000000"/>
          <w:shd w:val="clear" w:color="auto" w:fill="FFFFFF"/>
          <w:lang w:val="es-ES"/>
        </w:rPr>
        <w:t xml:space="preserve">SOLICITUD DE </w:t>
      </w:r>
      <w:r w:rsidR="006D3AE7">
        <w:rPr>
          <w:b/>
          <w:color w:val="000000"/>
          <w:shd w:val="clear" w:color="auto" w:fill="FFFFFF"/>
          <w:lang w:val="es-ES"/>
        </w:rPr>
        <w:t>MEDICAMENTOS CONTRA REEMBOLSO</w:t>
      </w:r>
      <w:r>
        <w:rPr>
          <w:b/>
          <w:color w:val="000000"/>
          <w:shd w:val="clear" w:color="auto" w:fill="FFFFFF"/>
          <w:lang w:val="es-ES"/>
        </w:rPr>
        <w:t>.................................................................................</w:t>
      </w:r>
      <w:r w:rsidR="006D3AE7">
        <w:rPr>
          <w:b/>
          <w:color w:val="000000"/>
          <w:shd w:val="clear" w:color="auto" w:fill="FFFFFF"/>
          <w:lang w:val="es-ES"/>
        </w:rPr>
        <w:t>Bs. 170.000,00-ANUAL</w:t>
      </w:r>
    </w:p>
    <w:p w:rsidR="008E2D3C" w:rsidRDefault="008E2D3C" w:rsidP="00CB3B7D">
      <w:pPr>
        <w:pStyle w:val="yiv9940926944msonormal"/>
        <w:jc w:val="center"/>
        <w:rPr>
          <w:b/>
          <w:color w:val="000000"/>
          <w:shd w:val="clear" w:color="auto" w:fill="FFFFFF"/>
          <w:lang w:val="es-ES"/>
        </w:rPr>
      </w:pPr>
    </w:p>
    <w:p w:rsidR="00804697" w:rsidRDefault="00CB3B7D" w:rsidP="00CB3B7D">
      <w:pPr>
        <w:pStyle w:val="yiv9940926944msonormal"/>
        <w:jc w:val="center"/>
        <w:rPr>
          <w:b/>
          <w:color w:val="000000"/>
          <w:shd w:val="clear" w:color="auto" w:fill="FFFFFF"/>
          <w:lang w:val="es-ES"/>
        </w:rPr>
      </w:pPr>
      <w:r w:rsidRPr="00CB3B7D">
        <w:rPr>
          <w:b/>
          <w:color w:val="000000"/>
          <w:shd w:val="clear" w:color="auto" w:fill="FFFFFF"/>
          <w:lang w:val="es-ES"/>
        </w:rPr>
        <w:t>TELEFONOS DE EMERGENCIA</w:t>
      </w:r>
    </w:p>
    <w:p w:rsidR="00804697" w:rsidRPr="00CB3B7D" w:rsidRDefault="00CB3B7D" w:rsidP="00CB3B7D">
      <w:pPr>
        <w:pStyle w:val="yiv9940926944msonormal"/>
        <w:jc w:val="center"/>
        <w:rPr>
          <w:b/>
        </w:rPr>
      </w:pPr>
      <w:r>
        <w:rPr>
          <w:b/>
          <w:color w:val="000000"/>
          <w:shd w:val="clear" w:color="auto" w:fill="FFFFFF"/>
          <w:lang w:val="es-ES"/>
        </w:rPr>
        <w:t>SEGUROS HRIZONTE</w:t>
      </w:r>
    </w:p>
    <w:p w:rsidR="00804697" w:rsidRPr="00454124" w:rsidRDefault="00804697" w:rsidP="008E2D3C">
      <w:pPr>
        <w:pStyle w:val="yiv9940926944msonormal"/>
        <w:spacing w:line="360" w:lineRule="auto"/>
        <w:ind w:firstLine="709"/>
        <w:jc w:val="both"/>
        <w:rPr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Tengo el honor de dirigirme a ustedes, en la oportunidad de expresarle un cordial saludo Institucional, Patriótico, Bolivariano y Revolucionario,  en nombre de todo el personal quienes laboramos en esta Gerencia y cumpliendo instrucciones del Lic. Julio Cesar </w:t>
      </w:r>
      <w:proofErr w:type="spellStart"/>
      <w:r>
        <w:rPr>
          <w:color w:val="000000"/>
          <w:shd w:val="clear" w:color="auto" w:fill="FFFFFF"/>
          <w:lang w:val="es-ES"/>
        </w:rPr>
        <w:t>Araque</w:t>
      </w:r>
      <w:proofErr w:type="spellEnd"/>
      <w:r>
        <w:rPr>
          <w:color w:val="000000"/>
          <w:shd w:val="clear" w:color="auto" w:fill="FFFFFF"/>
          <w:lang w:val="es-ES"/>
        </w:rPr>
        <w:t xml:space="preserve"> Gerente de Fondos Administrados, cumplo con hacer de su conocimiento los datos de los proveedores que prestaran los servicios </w:t>
      </w:r>
      <w:r>
        <w:rPr>
          <w:b/>
          <w:bCs/>
          <w:color w:val="FF0000"/>
          <w:shd w:val="clear" w:color="auto" w:fill="FFFFFF"/>
          <w:lang w:val="es-ES"/>
        </w:rPr>
        <w:t>FUNERARIOS, AMBULANCIA, ODONTOLOGIA Y OFTALMOLOGIA</w:t>
      </w:r>
      <w:r>
        <w:rPr>
          <w:color w:val="000000"/>
          <w:shd w:val="clear" w:color="auto" w:fill="FFFFFF"/>
          <w:lang w:val="es-ES"/>
        </w:rPr>
        <w:t>, a partir del día 31/12/2016 a partir de las 12 pm al 31/12/2017, con la finalidad de cubrir cualquier eventualidad de los trabajadores y beneficiarios adscritos a la cartera de clientes pertenecientes a esta Gerencia.</w:t>
      </w:r>
    </w:p>
    <w:p w:rsidR="007B5B71" w:rsidRDefault="007B5B71" w:rsidP="00344102">
      <w:pPr>
        <w:pStyle w:val="yiv9940926944m-1357912530438611852msolistparagraph"/>
        <w:jc w:val="both"/>
        <w:rPr>
          <w:b/>
          <w:bCs/>
          <w:color w:val="000000"/>
          <w:u w:val="single"/>
        </w:rPr>
      </w:pPr>
    </w:p>
    <w:p w:rsidR="007B5B71" w:rsidRDefault="007B5B71" w:rsidP="00344102">
      <w:pPr>
        <w:pStyle w:val="yiv9940926944m-1357912530438611852msolistparagraph"/>
        <w:jc w:val="both"/>
        <w:rPr>
          <w:b/>
          <w:bCs/>
          <w:color w:val="000000"/>
          <w:u w:val="single"/>
        </w:rPr>
      </w:pPr>
    </w:p>
    <w:p w:rsidR="007B5B71" w:rsidRDefault="007B5B71" w:rsidP="00344102">
      <w:pPr>
        <w:pStyle w:val="yiv9940926944m-1357912530438611852msolistparagraph"/>
        <w:jc w:val="both"/>
        <w:rPr>
          <w:b/>
          <w:bCs/>
          <w:color w:val="000000"/>
          <w:u w:val="single"/>
        </w:rPr>
      </w:pPr>
    </w:p>
    <w:p w:rsidR="00804697" w:rsidRPr="00344102" w:rsidRDefault="00804697" w:rsidP="00344102">
      <w:pPr>
        <w:pStyle w:val="yiv9940926944m-1357912530438611852msolistparagraph"/>
        <w:jc w:val="both"/>
      </w:pPr>
      <w:r>
        <w:rPr>
          <w:b/>
          <w:bCs/>
          <w:color w:val="000000"/>
          <w:u w:val="single"/>
        </w:rPr>
        <w:lastRenderedPageBreak/>
        <w:t xml:space="preserve">Servicio Proveedor </w:t>
      </w:r>
      <w:proofErr w:type="spellStart"/>
      <w:r>
        <w:rPr>
          <w:b/>
          <w:bCs/>
          <w:color w:val="000000"/>
          <w:u w:val="single"/>
        </w:rPr>
        <w:t>Tercerizado</w:t>
      </w:r>
      <w:proofErr w:type="spellEnd"/>
      <w:r>
        <w:rPr>
          <w:b/>
          <w:bCs/>
          <w:color w:val="000000"/>
          <w:u w:val="single"/>
        </w:rPr>
        <w:t xml:space="preserve"> DEL ESTE PREVISION (Funerario):</w:t>
      </w:r>
    </w:p>
    <w:p w:rsidR="00804697" w:rsidRDefault="00804697" w:rsidP="00804697">
      <w:pPr>
        <w:pStyle w:val="yiv9940926944m-1357912530438611852msolistparagraph"/>
        <w:jc w:val="both"/>
      </w:pPr>
      <w:r>
        <w:rPr>
          <w:color w:val="000000"/>
          <w:shd w:val="clear" w:color="auto" w:fill="FFFFFF"/>
          <w:lang w:val="es-ES"/>
        </w:rPr>
        <w:t xml:space="preserve">           Este proveedor realizará los servicios funerarios por lo que se activa un Nro. Telefónico para la atención de los afiliados de Seguros Horizonte, S.A </w:t>
      </w:r>
    </w:p>
    <w:p w:rsidR="00804697" w:rsidRDefault="00804697" w:rsidP="00804697">
      <w:pPr>
        <w:pStyle w:val="yiv9940926944m-1357912530438611852msolistparagraph"/>
        <w:jc w:val="both"/>
      </w:pPr>
      <w:proofErr w:type="spellStart"/>
      <w:r>
        <w:rPr>
          <w:b/>
          <w:bCs/>
          <w:color w:val="000000"/>
          <w:shd w:val="clear" w:color="auto" w:fill="FFFFFF"/>
          <w:lang w:val="es-ES"/>
        </w:rPr>
        <w:t>Call</w:t>
      </w:r>
      <w:proofErr w:type="spellEnd"/>
      <w:r>
        <w:rPr>
          <w:b/>
          <w:bCs/>
          <w:color w:val="000000"/>
          <w:shd w:val="clear" w:color="auto" w:fill="FFFFFF"/>
          <w:lang w:val="es-ES"/>
        </w:rPr>
        <w:t xml:space="preserve"> Center: </w:t>
      </w:r>
      <w:r>
        <w:rPr>
          <w:b/>
          <w:bCs/>
          <w:color w:val="FF0000"/>
          <w:shd w:val="clear" w:color="auto" w:fill="FFFFFF"/>
          <w:lang w:val="es-ES"/>
        </w:rPr>
        <w:t>0212-8204044</w:t>
      </w:r>
    </w:p>
    <w:p w:rsidR="00804697" w:rsidRDefault="00804697" w:rsidP="00804697">
      <w:pPr>
        <w:pStyle w:val="yiv9940926944m-1357912530438611852msolistparagraph"/>
        <w:jc w:val="both"/>
      </w:pPr>
      <w:r>
        <w:rPr>
          <w:b/>
          <w:bCs/>
          <w:color w:val="000000"/>
          <w:u w:val="single"/>
        </w:rPr>
        <w:t xml:space="preserve">Servicio Proveedor </w:t>
      </w:r>
      <w:proofErr w:type="spellStart"/>
      <w:r>
        <w:rPr>
          <w:b/>
          <w:bCs/>
          <w:color w:val="000000"/>
          <w:u w:val="single"/>
        </w:rPr>
        <w:t>Tercerizado</w:t>
      </w:r>
      <w:proofErr w:type="spellEnd"/>
      <w:r>
        <w:rPr>
          <w:b/>
          <w:bCs/>
          <w:color w:val="000000"/>
          <w:u w:val="single"/>
        </w:rPr>
        <w:t xml:space="preserve"> METROME (Ambulancia): </w:t>
      </w:r>
    </w:p>
    <w:p w:rsidR="00804697" w:rsidRDefault="00804697" w:rsidP="00804697">
      <w:pPr>
        <w:pStyle w:val="yiv9940926944m-1357912530438611852msolistparagraph"/>
        <w:jc w:val="both"/>
      </w:pPr>
      <w:r>
        <w:rPr>
          <w:color w:val="000000"/>
          <w:shd w:val="clear" w:color="auto" w:fill="FFFFFF"/>
          <w:lang w:val="es-ES"/>
        </w:rPr>
        <w:t>Este proveedor ofrece el servicio de Ambulancia, (Atención Medica Domiciliaria (AMD), y Traslado Médico de Emergencia (TME).</w:t>
      </w:r>
    </w:p>
    <w:p w:rsidR="00804697" w:rsidRPr="00344102" w:rsidRDefault="00804697" w:rsidP="00454124">
      <w:pPr>
        <w:pStyle w:val="yiv9940926944m-1357912530438611852msolistparagraph"/>
        <w:jc w:val="both"/>
      </w:pPr>
      <w:proofErr w:type="spellStart"/>
      <w:r w:rsidRPr="00344102">
        <w:rPr>
          <w:b/>
          <w:bCs/>
          <w:color w:val="000000"/>
          <w:shd w:val="clear" w:color="auto" w:fill="FFFFFF"/>
        </w:rPr>
        <w:t>Call</w:t>
      </w:r>
      <w:proofErr w:type="spellEnd"/>
      <w:r w:rsidRPr="00344102">
        <w:rPr>
          <w:b/>
          <w:bCs/>
          <w:color w:val="000000"/>
          <w:shd w:val="clear" w:color="auto" w:fill="FFFFFF"/>
        </w:rPr>
        <w:t xml:space="preserve"> Center: </w:t>
      </w:r>
      <w:r w:rsidRPr="00344102">
        <w:rPr>
          <w:b/>
          <w:bCs/>
          <w:color w:val="FF0000"/>
          <w:shd w:val="clear" w:color="auto" w:fill="FFFFFF"/>
        </w:rPr>
        <w:t>0-500-METROME (0500) 638-7663</w:t>
      </w:r>
      <w:r w:rsidRPr="00344102">
        <w:rPr>
          <w:color w:val="FF0000"/>
          <w:shd w:val="clear" w:color="auto" w:fill="FFFFFF"/>
        </w:rPr>
        <w:t xml:space="preserve">  </w:t>
      </w:r>
      <w:proofErr w:type="spellStart"/>
      <w:r w:rsidRPr="00344102">
        <w:rPr>
          <w:color w:val="000000"/>
          <w:shd w:val="clear" w:color="auto" w:fill="FFFFFF"/>
        </w:rPr>
        <w:t>Twitter</w:t>
      </w:r>
      <w:proofErr w:type="spellEnd"/>
      <w:r w:rsidRPr="00344102">
        <w:rPr>
          <w:color w:val="000000"/>
          <w:shd w:val="clear" w:color="auto" w:fill="FFFFFF"/>
        </w:rPr>
        <w:t>: @</w:t>
      </w:r>
      <w:proofErr w:type="spellStart"/>
      <w:r w:rsidRPr="00344102">
        <w:rPr>
          <w:color w:val="000000"/>
          <w:shd w:val="clear" w:color="auto" w:fill="FFFFFF"/>
        </w:rPr>
        <w:t>Metromedvzla</w:t>
      </w:r>
      <w:proofErr w:type="spellEnd"/>
      <w:r w:rsidRPr="00344102">
        <w:rPr>
          <w:color w:val="000000"/>
          <w:shd w:val="clear" w:color="auto" w:fill="FFFFFF"/>
        </w:rPr>
        <w:t> </w:t>
      </w:r>
    </w:p>
    <w:p w:rsidR="00804697" w:rsidRDefault="00804697" w:rsidP="00804697">
      <w:pPr>
        <w:pStyle w:val="yiv9940926944m-1357912530438611852msolistparagraph"/>
        <w:jc w:val="both"/>
      </w:pPr>
      <w:r>
        <w:rPr>
          <w:b/>
          <w:bCs/>
          <w:color w:val="000000"/>
          <w:u w:val="single"/>
        </w:rPr>
        <w:t xml:space="preserve">Servicio Proveedor </w:t>
      </w:r>
      <w:proofErr w:type="spellStart"/>
      <w:r>
        <w:rPr>
          <w:b/>
          <w:bCs/>
          <w:color w:val="000000"/>
          <w:u w:val="single"/>
        </w:rPr>
        <w:t>Tercerizado</w:t>
      </w:r>
      <w:proofErr w:type="spellEnd"/>
      <w:r>
        <w:rPr>
          <w:b/>
          <w:bCs/>
          <w:color w:val="000000"/>
          <w:u w:val="single"/>
        </w:rPr>
        <w:t xml:space="preserve"> SOS (Odontología y Oftalmología): </w:t>
      </w:r>
    </w:p>
    <w:p w:rsidR="00804697" w:rsidRDefault="00804697" w:rsidP="00804697">
      <w:pPr>
        <w:pStyle w:val="yiv9940926944m-1357912530438611852msolistparagraph"/>
        <w:jc w:val="both"/>
      </w:pPr>
      <w:r>
        <w:rPr>
          <w:color w:val="000000"/>
          <w:shd w:val="clear" w:color="auto" w:fill="FFFFFF"/>
          <w:lang w:val="es-ES"/>
        </w:rPr>
        <w:t>Este proveedor ofrece el servicio de Odontología y Oftalmología.</w:t>
      </w:r>
    </w:p>
    <w:p w:rsidR="00344102" w:rsidRDefault="00804697" w:rsidP="00344102">
      <w:pPr>
        <w:pStyle w:val="yiv9940926944m-1357912530438611852msolistparagraph"/>
        <w:jc w:val="both"/>
        <w:rPr>
          <w:b/>
          <w:bCs/>
          <w:color w:val="FF0000"/>
          <w:shd w:val="clear" w:color="auto" w:fill="FFFFFF"/>
        </w:rPr>
      </w:pPr>
      <w:proofErr w:type="spellStart"/>
      <w:r w:rsidRPr="00454124">
        <w:rPr>
          <w:b/>
          <w:bCs/>
          <w:color w:val="000000"/>
          <w:shd w:val="clear" w:color="auto" w:fill="FFFFFF"/>
        </w:rPr>
        <w:t>Call</w:t>
      </w:r>
      <w:proofErr w:type="spellEnd"/>
      <w:r w:rsidRPr="00454124">
        <w:rPr>
          <w:b/>
          <w:bCs/>
          <w:color w:val="000000"/>
          <w:shd w:val="clear" w:color="auto" w:fill="FFFFFF"/>
        </w:rPr>
        <w:t xml:space="preserve"> Center: </w:t>
      </w:r>
      <w:r w:rsidRPr="00454124">
        <w:rPr>
          <w:b/>
          <w:bCs/>
          <w:color w:val="FF0000"/>
          <w:shd w:val="clear" w:color="auto" w:fill="FFFFFF"/>
        </w:rPr>
        <w:t xml:space="preserve">(Provisional) 0-800-7671212 </w:t>
      </w:r>
    </w:p>
    <w:p w:rsidR="00344102" w:rsidRDefault="00804697" w:rsidP="00344102">
      <w:pPr>
        <w:pStyle w:val="yiv9940926944m-1357912530438611852msolistparagraph"/>
        <w:numPr>
          <w:ilvl w:val="0"/>
          <w:numId w:val="1"/>
        </w:numPr>
        <w:jc w:val="both"/>
        <w:rPr>
          <w:b/>
          <w:bCs/>
          <w:color w:val="FF0000"/>
          <w:shd w:val="clear" w:color="auto" w:fill="FFFFFF"/>
        </w:rPr>
      </w:pPr>
      <w:r w:rsidRPr="00454124">
        <w:rPr>
          <w:b/>
          <w:bCs/>
          <w:color w:val="FF0000"/>
          <w:shd w:val="clear" w:color="auto" w:fill="FFFFFF"/>
        </w:rPr>
        <w:t>Opción 1</w:t>
      </w:r>
      <w:r w:rsidR="00344102">
        <w:rPr>
          <w:b/>
          <w:bCs/>
          <w:color w:val="FF0000"/>
          <w:shd w:val="clear" w:color="auto" w:fill="FFFFFF"/>
        </w:rPr>
        <w:t xml:space="preserve">-Odontologia </w:t>
      </w:r>
    </w:p>
    <w:p w:rsidR="00804697" w:rsidRDefault="00344102" w:rsidP="00344102">
      <w:pPr>
        <w:pStyle w:val="yiv9940926944m-1357912530438611852msolistparagraph"/>
        <w:numPr>
          <w:ilvl w:val="0"/>
          <w:numId w:val="1"/>
        </w:numPr>
        <w:jc w:val="both"/>
        <w:rPr>
          <w:b/>
          <w:bCs/>
          <w:color w:val="FF0000"/>
          <w:shd w:val="clear" w:color="auto" w:fill="FFFFFF"/>
        </w:rPr>
      </w:pPr>
      <w:proofErr w:type="spellStart"/>
      <w:r>
        <w:rPr>
          <w:b/>
          <w:bCs/>
          <w:color w:val="FF0000"/>
          <w:shd w:val="clear" w:color="auto" w:fill="FFFFFF"/>
        </w:rPr>
        <w:t>Opcion</w:t>
      </w:r>
      <w:proofErr w:type="spellEnd"/>
      <w:r>
        <w:rPr>
          <w:b/>
          <w:bCs/>
          <w:color w:val="FF0000"/>
          <w:shd w:val="clear" w:color="auto" w:fill="FFFFFF"/>
        </w:rPr>
        <w:t xml:space="preserve"> 2- oftalmología.</w:t>
      </w:r>
    </w:p>
    <w:p w:rsidR="00454124" w:rsidRPr="007B5B71" w:rsidRDefault="00454124" w:rsidP="007B5B71">
      <w:pPr>
        <w:pStyle w:val="yiv9940926944msonormal"/>
      </w:pPr>
    </w:p>
    <w:p w:rsidR="00CB3B7D" w:rsidRPr="007B5B71" w:rsidRDefault="00CB3B7D" w:rsidP="00454124">
      <w:pPr>
        <w:pStyle w:val="yiv9940926944msonormal"/>
        <w:ind w:left="2124" w:firstLine="708"/>
        <w:rPr>
          <w:b/>
          <w:color w:val="000000"/>
          <w:shd w:val="clear" w:color="auto" w:fill="FFFFFF"/>
          <w:lang w:val="es-ES"/>
        </w:rPr>
      </w:pPr>
      <w:r w:rsidRPr="007B5B71">
        <w:rPr>
          <w:b/>
          <w:color w:val="000000"/>
          <w:shd w:val="clear" w:color="auto" w:fill="FFFFFF"/>
          <w:lang w:val="es-ES"/>
        </w:rPr>
        <w:t>SOLICITUD DE MEDICAMENTOS</w:t>
      </w:r>
    </w:p>
    <w:p w:rsidR="00CB3B7D" w:rsidRPr="00CB3B7D" w:rsidRDefault="00CB3B7D" w:rsidP="00CB3B7D">
      <w:pPr>
        <w:pStyle w:val="yiv5912669399msonormal"/>
        <w:numPr>
          <w:ilvl w:val="0"/>
          <w:numId w:val="3"/>
        </w:numPr>
        <w:spacing w:line="480" w:lineRule="auto"/>
        <w:ind w:left="357" w:hanging="357"/>
        <w:rPr>
          <w:color w:val="000000"/>
          <w:shd w:val="clear" w:color="auto" w:fill="FFFFFF"/>
          <w:lang w:val="es-ES"/>
        </w:rPr>
      </w:pPr>
      <w:r w:rsidRPr="00CB3B7D">
        <w:rPr>
          <w:color w:val="000000"/>
          <w:shd w:val="clear" w:color="auto" w:fill="FFFFFF"/>
          <w:lang w:val="es-ES"/>
        </w:rPr>
        <w:t xml:space="preserve">Dirigirse Directamente </w:t>
      </w:r>
      <w:r w:rsidR="00454124" w:rsidRPr="00CB3B7D">
        <w:rPr>
          <w:color w:val="000000"/>
          <w:shd w:val="clear" w:color="auto" w:fill="FFFFFF"/>
          <w:lang w:val="es-ES"/>
        </w:rPr>
        <w:t xml:space="preserve">con originales y copias de los recaudos (informe médico, récipe, indicaciones </w:t>
      </w:r>
      <w:r>
        <w:rPr>
          <w:color w:val="000000"/>
          <w:shd w:val="clear" w:color="auto" w:fill="FFFFFF"/>
          <w:lang w:val="es-ES"/>
        </w:rPr>
        <w:t>C.I</w:t>
      </w:r>
      <w:r w:rsidR="00454124" w:rsidRPr="00CB3B7D">
        <w:rPr>
          <w:color w:val="000000"/>
          <w:shd w:val="clear" w:color="auto" w:fill="FFFFFF"/>
          <w:lang w:val="es-ES"/>
        </w:rPr>
        <w:t xml:space="preserve"> del titular y beneficiario si aplica).</w:t>
      </w:r>
      <w:r w:rsidRPr="00CB3B7D">
        <w:rPr>
          <w:color w:val="000000"/>
          <w:shd w:val="clear" w:color="auto" w:fill="FFFFFF"/>
          <w:lang w:val="es-ES"/>
        </w:rPr>
        <w:t xml:space="preserve"> A la red de farmacias.</w:t>
      </w:r>
    </w:p>
    <w:p w:rsidR="00454124" w:rsidRDefault="00CB3B7D" w:rsidP="00CB3B7D">
      <w:pPr>
        <w:pStyle w:val="yiv5912669399msonormal"/>
        <w:numPr>
          <w:ilvl w:val="0"/>
          <w:numId w:val="3"/>
        </w:numPr>
        <w:spacing w:line="480" w:lineRule="auto"/>
        <w:ind w:left="357" w:hanging="357"/>
        <w:rPr>
          <w:color w:val="000000"/>
          <w:shd w:val="clear" w:color="auto" w:fill="FFFFFF"/>
          <w:lang w:val="es-ES"/>
        </w:rPr>
      </w:pPr>
      <w:r w:rsidRPr="00CB3B7D">
        <w:rPr>
          <w:color w:val="000000"/>
          <w:shd w:val="clear" w:color="auto" w:fill="FFFFFF"/>
          <w:lang w:val="es-ES"/>
        </w:rPr>
        <w:t xml:space="preserve">Para </w:t>
      </w:r>
      <w:r>
        <w:rPr>
          <w:color w:val="000000"/>
          <w:shd w:val="clear" w:color="auto" w:fill="FFFFFF"/>
          <w:lang w:val="es-ES"/>
        </w:rPr>
        <w:t xml:space="preserve">solicitar medicamentos por la red de </w:t>
      </w:r>
      <w:r w:rsidRPr="00CB3B7D">
        <w:rPr>
          <w:color w:val="000000"/>
          <w:shd w:val="clear" w:color="auto" w:fill="FFFFFF"/>
          <w:lang w:val="es-ES"/>
        </w:rPr>
        <w:t xml:space="preserve">locatel deben solicitar orden de farmacia a través del siguiente correo </w:t>
      </w:r>
      <w:hyperlink r:id="rId5" w:tgtFrame="_blank" w:history="1">
        <w:r w:rsidR="00454124" w:rsidRPr="007B5B71">
          <w:rPr>
            <w:b/>
            <w:color w:val="000000"/>
            <w:shd w:val="clear" w:color="auto" w:fill="FFFFFF"/>
            <w:lang w:val="es-ES"/>
          </w:rPr>
          <w:t>locatelordendefarmacia2015@ gmail.com</w:t>
        </w:r>
      </w:hyperlink>
      <w:r w:rsidR="00454124" w:rsidRPr="00CB3B7D">
        <w:rPr>
          <w:color w:val="000000"/>
          <w:shd w:val="clear" w:color="auto" w:fill="FFFFFF"/>
          <w:lang w:val="es-ES"/>
        </w:rPr>
        <w:t xml:space="preserve">, los cuales pueden hacer retiros en cualquiera de las sucursales de locatel y tienen un lapso de diez </w:t>
      </w:r>
      <w:r w:rsidR="007B5B71" w:rsidRPr="00CB3B7D">
        <w:rPr>
          <w:color w:val="000000"/>
          <w:shd w:val="clear" w:color="auto" w:fill="FFFFFF"/>
          <w:lang w:val="es-ES"/>
        </w:rPr>
        <w:t>(10</w:t>
      </w:r>
      <w:r w:rsidR="00454124" w:rsidRPr="00CB3B7D">
        <w:rPr>
          <w:color w:val="000000"/>
          <w:shd w:val="clear" w:color="auto" w:fill="FFFFFF"/>
          <w:lang w:val="es-ES"/>
        </w:rPr>
        <w:t>) días continuos para su vencimiento, adjuntando los archivos de cada uno de los requisitos arriba descritos.</w:t>
      </w:r>
    </w:p>
    <w:p w:rsidR="00804697" w:rsidRDefault="00804697" w:rsidP="00804697">
      <w:pPr>
        <w:pStyle w:val="yiv9940926944msonormal"/>
      </w:pPr>
    </w:p>
    <w:p w:rsidR="004646E8" w:rsidRDefault="007B5B71"/>
    <w:sectPr w:rsidR="004646E8" w:rsidSect="00A45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D0D"/>
    <w:multiLevelType w:val="hybridMultilevel"/>
    <w:tmpl w:val="76E0DF8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21E87"/>
    <w:multiLevelType w:val="hybridMultilevel"/>
    <w:tmpl w:val="AB78A4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B0DEB"/>
    <w:multiLevelType w:val="hybridMultilevel"/>
    <w:tmpl w:val="44003848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697"/>
    <w:rsid w:val="00275EC0"/>
    <w:rsid w:val="0031498C"/>
    <w:rsid w:val="00344102"/>
    <w:rsid w:val="003D6355"/>
    <w:rsid w:val="003F6372"/>
    <w:rsid w:val="00454124"/>
    <w:rsid w:val="0046014C"/>
    <w:rsid w:val="004D5F0A"/>
    <w:rsid w:val="00652D9B"/>
    <w:rsid w:val="006D3AE7"/>
    <w:rsid w:val="007B5B71"/>
    <w:rsid w:val="00804697"/>
    <w:rsid w:val="008E2D3C"/>
    <w:rsid w:val="00A45919"/>
    <w:rsid w:val="00B31DFA"/>
    <w:rsid w:val="00B5396F"/>
    <w:rsid w:val="00B63E89"/>
    <w:rsid w:val="00C31B95"/>
    <w:rsid w:val="00CB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9940926944msonormal">
    <w:name w:val="yiv9940926944msonormal"/>
    <w:basedOn w:val="Normal"/>
    <w:rsid w:val="008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yiv9940926944m-1357912530438611852msolistparagraph">
    <w:name w:val="yiv9940926944m_-1357912530438611852msolistparagraph"/>
    <w:basedOn w:val="Normal"/>
    <w:rsid w:val="008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804697"/>
    <w:rPr>
      <w:color w:val="0000FF"/>
      <w:u w:val="single"/>
    </w:rPr>
  </w:style>
  <w:style w:type="paragraph" w:customStyle="1" w:styleId="yiv5912669399msonormal">
    <w:name w:val="yiv5912669399msonormal"/>
    <w:basedOn w:val="Normal"/>
    <w:rsid w:val="0045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catelordendefarmacia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tsanchez</dc:creator>
  <cp:lastModifiedBy>tsanchez</cp:lastModifiedBy>
  <cp:revision>12</cp:revision>
  <dcterms:created xsi:type="dcterms:W3CDTF">2017-01-13T17:36:00Z</dcterms:created>
  <dcterms:modified xsi:type="dcterms:W3CDTF">2017-01-16T19:54:00Z</dcterms:modified>
</cp:coreProperties>
</file>